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3A7" w:rsidRDefault="00AB43A7"/>
    <w:p w:rsidR="0043005B" w:rsidRPr="0043005B" w:rsidRDefault="0043005B" w:rsidP="0043005B">
      <w:pPr>
        <w:jc w:val="center"/>
        <w:rPr>
          <w:b/>
          <w:bCs/>
        </w:rPr>
      </w:pPr>
      <w:r w:rsidRPr="0043005B">
        <w:rPr>
          <w:b/>
          <w:bCs/>
        </w:rPr>
        <w:t>Fischer FGRS gumisbilincs</w:t>
      </w:r>
    </w:p>
    <w:p w:rsidR="0043005B" w:rsidRDefault="0043005B">
      <w:r>
        <w:t>Szerelési utasítás</w:t>
      </w:r>
    </w:p>
    <w:p w:rsidR="0043005B" w:rsidRDefault="0043005B">
      <w:r>
        <w:rPr>
          <w:rFonts w:ascii="Arial" w:hAnsi="Arial" w:cs="Arial"/>
          <w:noProof/>
          <w:color w:val="8D8D8D"/>
          <w:shd w:val="clear" w:color="auto" w:fill="FFFFFF"/>
        </w:rPr>
        <w:drawing>
          <wp:inline distT="0" distB="0" distL="0" distR="0">
            <wp:extent cx="1283145" cy="1060450"/>
            <wp:effectExtent l="0" t="0" r="0" b="0"/>
            <wp:docPr id="4" name="Kép 4" descr="Mounting Strip 1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ing Strip 1 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692" cy="106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color w:val="8D8D8D"/>
          <w:shd w:val="clear" w:color="auto" w:fill="FFFFFF"/>
        </w:rPr>
        <w:drawing>
          <wp:inline distT="0" distB="0" distL="0" distR="0">
            <wp:extent cx="1275461" cy="1054100"/>
            <wp:effectExtent l="0" t="0" r="0" b="0"/>
            <wp:docPr id="3" name="Kép 3" descr="Mounting Strip 1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unting Strip 1 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625" cy="106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Arial" w:hAnsi="Arial" w:cs="Arial"/>
          <w:noProof/>
          <w:color w:val="8D8D8D"/>
          <w:shd w:val="clear" w:color="auto" w:fill="FFFFFF"/>
        </w:rPr>
        <w:drawing>
          <wp:inline distT="0" distB="0" distL="0" distR="0">
            <wp:extent cx="1244600" cy="1028595"/>
            <wp:effectExtent l="0" t="0" r="0" b="0"/>
            <wp:docPr id="2" name="Kép 2" descr="Mounting Strip 1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unting Strip 1 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526" cy="104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Arial" w:hAnsi="Arial" w:cs="Arial"/>
          <w:noProof/>
          <w:color w:val="8D8D8D"/>
          <w:shd w:val="clear" w:color="auto" w:fill="FFFFFF"/>
        </w:rPr>
        <w:drawing>
          <wp:inline distT="0" distB="0" distL="0" distR="0">
            <wp:extent cx="1267778" cy="1047750"/>
            <wp:effectExtent l="0" t="0" r="0" b="0"/>
            <wp:docPr id="1" name="Kép 1" descr="Mounting Strip 1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unting Strip 1 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76" cy="106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5B" w:rsidRDefault="0043005B">
      <w:r>
        <w:t>Műszaki adatok:</w:t>
      </w:r>
    </w:p>
    <w:p w:rsidR="0043005B" w:rsidRPr="0043005B" w:rsidRDefault="0043005B" w:rsidP="0043005B">
      <w:pPr>
        <w:jc w:val="center"/>
      </w:pPr>
      <w:r>
        <w:rPr>
          <w:noProof/>
        </w:rPr>
        <w:drawing>
          <wp:inline distT="0" distB="0" distL="0" distR="0">
            <wp:extent cx="1161161" cy="141605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079" cy="143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70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867"/>
        <w:gridCol w:w="1786"/>
        <w:gridCol w:w="823"/>
      </w:tblGrid>
      <w:tr w:rsidR="0043005B" w:rsidRPr="0043005B" w:rsidTr="0043005B">
        <w:trPr>
          <w:trHeight w:val="275"/>
        </w:trPr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Befogási tartomány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D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12 - 14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[mm]</w:t>
            </w:r>
          </w:p>
        </w:tc>
      </w:tr>
      <w:tr w:rsidR="0043005B" w:rsidRPr="0043005B" w:rsidTr="0043005B">
        <w:trPr>
          <w:trHeight w:val="268"/>
        </w:trPr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Max. javasolt statikus terhelés (centrikus feszültség)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  <w:proofErr w:type="spellStart"/>
            <w:r w:rsidRPr="0043005B">
              <w:rPr>
                <w:rFonts w:eastAsia="Times New Roman" w:cs="Arial"/>
                <w:color w:val="8D8D8D"/>
                <w:lang w:eastAsia="hu-HU"/>
              </w:rPr>
              <w:t>N</w:t>
            </w:r>
            <w:r w:rsidRPr="0043005B">
              <w:rPr>
                <w:rFonts w:eastAsia="Times New Roman" w:cs="Arial"/>
                <w:color w:val="8D8D8D"/>
                <w:vertAlign w:val="subscript"/>
                <w:lang w:eastAsia="hu-HU"/>
              </w:rPr>
              <w:t>empf</w:t>
            </w:r>
            <w:proofErr w:type="spellEnd"/>
            <w:r w:rsidRPr="0043005B">
              <w:rPr>
                <w:rFonts w:eastAsia="Times New Roman" w:cs="Arial"/>
                <w:color w:val="8D8D8D"/>
                <w:vertAlign w:val="subscript"/>
                <w:lang w:eastAsia="hu-HU"/>
              </w:rPr>
              <w:t>.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0,80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[</w:t>
            </w:r>
            <w:proofErr w:type="spellStart"/>
            <w:r w:rsidRPr="0043005B">
              <w:rPr>
                <w:rFonts w:eastAsia="Times New Roman" w:cs="Arial"/>
                <w:color w:val="8D8D8D"/>
                <w:lang w:eastAsia="hu-HU"/>
              </w:rPr>
              <w:t>kN</w:t>
            </w:r>
            <w:proofErr w:type="spellEnd"/>
            <w:r w:rsidRPr="0043005B">
              <w:rPr>
                <w:rFonts w:eastAsia="Times New Roman" w:cs="Arial"/>
                <w:color w:val="8D8D8D"/>
                <w:lang w:eastAsia="hu-HU"/>
              </w:rPr>
              <w:t>]</w:t>
            </w:r>
          </w:p>
        </w:tc>
      </w:tr>
      <w:tr w:rsidR="0043005B" w:rsidRPr="0043005B" w:rsidTr="0043005B">
        <w:trPr>
          <w:trHeight w:val="275"/>
        </w:trPr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Menet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A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M8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</w:p>
        </w:tc>
      </w:tr>
      <w:tr w:rsidR="0043005B" w:rsidRPr="0043005B" w:rsidTr="0043005B">
        <w:trPr>
          <w:trHeight w:val="268"/>
        </w:trPr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Méret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rPr>
                <w:rFonts w:eastAsia="Times New Roman" w:cs="Arial"/>
                <w:color w:val="8D8D8D"/>
                <w:lang w:eastAsia="hu-HU"/>
              </w:rPr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1/4"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[in]</w:t>
            </w:r>
          </w:p>
        </w:tc>
      </w:tr>
      <w:tr w:rsidR="0043005B" w:rsidRPr="0043005B" w:rsidTr="0043005B">
        <w:trPr>
          <w:trHeight w:val="275"/>
        </w:trPr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Szélesség B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B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48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[mm]</w:t>
            </w:r>
          </w:p>
        </w:tc>
      </w:tr>
      <w:tr w:rsidR="0043005B" w:rsidRPr="0043005B" w:rsidTr="0043005B">
        <w:trPr>
          <w:trHeight w:val="268"/>
        </w:trPr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Magasság H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H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31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[mm]</w:t>
            </w:r>
          </w:p>
        </w:tc>
      </w:tr>
      <w:tr w:rsidR="0043005B" w:rsidRPr="0043005B" w:rsidTr="0043005B">
        <w:trPr>
          <w:trHeight w:val="275"/>
        </w:trPr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Szerelőszalag szélesség x vastagság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b x s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20 x 1,25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[mm]</w:t>
            </w:r>
          </w:p>
        </w:tc>
      </w:tr>
      <w:tr w:rsidR="0043005B" w:rsidRPr="0043005B" w:rsidTr="0043005B">
        <w:trPr>
          <w:trHeight w:val="268"/>
        </w:trPr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Magasság Z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Z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21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[mm]</w:t>
            </w:r>
          </w:p>
        </w:tc>
      </w:tr>
      <w:tr w:rsidR="0043005B" w:rsidRPr="0043005B" w:rsidTr="0043005B">
        <w:trPr>
          <w:trHeight w:val="275"/>
        </w:trPr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Rögzítőcsavar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rPr>
                <w:rFonts w:eastAsia="Times New Roman" w:cs="Arial"/>
                <w:color w:val="8D8D8D"/>
                <w:lang w:eastAsia="hu-HU"/>
              </w:rPr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M5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</w:p>
        </w:tc>
      </w:tr>
      <w:tr w:rsidR="0043005B" w:rsidRPr="0043005B" w:rsidTr="0043005B">
        <w:trPr>
          <w:trHeight w:val="268"/>
        </w:trPr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Mennyiség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rPr>
                <w:rFonts w:eastAsia="Times New Roman" w:cs="Arial"/>
                <w:color w:val="8D8D8D"/>
                <w:lang w:eastAsia="hu-HU"/>
              </w:rPr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100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[db]</w:t>
            </w:r>
          </w:p>
        </w:tc>
      </w:tr>
      <w:tr w:rsidR="0043005B" w:rsidRPr="0043005B" w:rsidTr="0043005B">
        <w:trPr>
          <w:trHeight w:val="268"/>
        </w:trPr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GTIN (EAN-</w:t>
            </w:r>
            <w:proofErr w:type="spellStart"/>
            <w:r w:rsidRPr="0043005B">
              <w:rPr>
                <w:rFonts w:eastAsia="Times New Roman" w:cs="Arial"/>
                <w:color w:val="8D8D8D"/>
                <w:lang w:eastAsia="hu-HU"/>
              </w:rPr>
              <w:t>Code</w:t>
            </w:r>
            <w:proofErr w:type="spellEnd"/>
            <w:r w:rsidRPr="0043005B">
              <w:rPr>
                <w:rFonts w:eastAsia="Times New Roman" w:cs="Arial"/>
                <w:color w:val="8D8D8D"/>
                <w:lang w:eastAsia="hu-HU"/>
              </w:rPr>
              <w:t>)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rPr>
                <w:rFonts w:eastAsia="Times New Roman" w:cs="Arial"/>
                <w:color w:val="8D8D8D"/>
                <w:lang w:eastAsia="hu-HU"/>
              </w:rPr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  <w:r w:rsidRPr="0043005B">
              <w:rPr>
                <w:rFonts w:eastAsia="Times New Roman" w:cs="Arial"/>
                <w:color w:val="8D8D8D"/>
                <w:lang w:eastAsia="hu-HU"/>
              </w:rPr>
              <w:t>4006209794203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0F0"/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43005B" w:rsidRPr="0043005B" w:rsidRDefault="0043005B" w:rsidP="0043005B">
            <w:pPr>
              <w:spacing w:after="0" w:line="360" w:lineRule="atLeast"/>
              <w:jc w:val="center"/>
              <w:rPr>
                <w:rFonts w:eastAsia="Times New Roman" w:cs="Arial"/>
                <w:color w:val="8D8D8D"/>
                <w:lang w:eastAsia="hu-HU"/>
              </w:rPr>
            </w:pPr>
          </w:p>
        </w:tc>
      </w:tr>
    </w:tbl>
    <w:p w:rsidR="0043005B" w:rsidRPr="0043005B" w:rsidRDefault="0043005B"/>
    <w:sectPr w:rsidR="0043005B" w:rsidRPr="00430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5B"/>
    <w:rsid w:val="0043005B"/>
    <w:rsid w:val="00991AC2"/>
    <w:rsid w:val="00AB43A7"/>
    <w:rsid w:val="00AD1BD4"/>
    <w:rsid w:val="00E5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0E3C"/>
  <w15:chartTrackingRefBased/>
  <w15:docId w15:val="{859F6C8F-39D8-4DCC-80CE-ED8C0C32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364</Characters>
  <Application>Microsoft Office Word</Application>
  <DocSecurity>0</DocSecurity>
  <Lines>3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Kormány Antal</dc:creator>
  <cp:keywords/>
  <dc:description/>
  <cp:lastModifiedBy>Kormány Antal</cp:lastModifiedBy>
  <cp:revision>1</cp:revision>
  <dcterms:created xsi:type="dcterms:W3CDTF">2022-01-19T08:34:00Z</dcterms:created>
  <dcterms:modified xsi:type="dcterms:W3CDTF">2022-01-19T08:40:00Z</dcterms:modified>
</cp:coreProperties>
</file>