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57" w:rsidRDefault="005D3657" w:rsidP="00C819BD"/>
    <w:p w:rsidR="00C819BD" w:rsidRPr="00C819BD" w:rsidRDefault="00C819BD" w:rsidP="00C819BD">
      <w:pPr>
        <w:rPr>
          <w:rFonts w:eastAsia="Times New Roman" w:cs="Arial"/>
          <w:sz w:val="24"/>
          <w:szCs w:val="24"/>
          <w:lang w:eastAsia="hu-HU"/>
        </w:rPr>
      </w:pPr>
      <w:r>
        <w:t xml:space="preserve">Fischer SX </w:t>
      </w:r>
      <w:proofErr w:type="spellStart"/>
      <w:r>
        <w:t>dűbel</w:t>
      </w:r>
      <w:proofErr w:type="spellEnd"/>
      <w:r>
        <w:t>, m</w:t>
      </w:r>
      <w:r w:rsidRPr="00C819BD">
        <w:rPr>
          <w:rFonts w:eastAsia="Times New Roman" w:cs="Arial"/>
          <w:sz w:val="24"/>
          <w:szCs w:val="24"/>
          <w:lang w:eastAsia="hu-HU"/>
        </w:rPr>
        <w:t>űszaki adatok</w:t>
      </w:r>
      <w:bookmarkStart w:id="0" w:name="_GoBack"/>
      <w:bookmarkEnd w:id="0"/>
      <w:r>
        <w:rPr>
          <w:rFonts w:eastAsia="Times New Roman" w:cs="Arial"/>
          <w:sz w:val="24"/>
          <w:szCs w:val="24"/>
          <w:lang w:eastAsia="hu-HU"/>
        </w:rPr>
        <w:t>:</w:t>
      </w:r>
    </w:p>
    <w:p w:rsidR="00C819BD" w:rsidRPr="00C819BD" w:rsidRDefault="00C819BD" w:rsidP="00C819BD">
      <w:pPr>
        <w:shd w:val="clear" w:color="auto" w:fill="FFFFFF"/>
        <w:spacing w:line="420" w:lineRule="atLeast"/>
        <w:rPr>
          <w:rFonts w:ascii="Arial" w:eastAsia="Times New Roman" w:hAnsi="Arial" w:cs="Arial"/>
          <w:color w:val="F21600"/>
          <w:sz w:val="36"/>
          <w:szCs w:val="36"/>
          <w:lang w:eastAsia="hu-HU"/>
        </w:rPr>
      </w:pPr>
      <w:r w:rsidRPr="00C819BD">
        <w:rPr>
          <w:rFonts w:ascii="Arial" w:eastAsia="Times New Roman" w:hAnsi="Arial" w:cs="Arial"/>
          <w:noProof/>
          <w:color w:val="8D8D8D"/>
          <w:sz w:val="24"/>
          <w:szCs w:val="24"/>
          <w:lang w:eastAsia="hu-HU"/>
        </w:rPr>
        <w:drawing>
          <wp:inline distT="0" distB="0" distL="0" distR="0" wp14:anchorId="088C5D22" wp14:editId="0BDD9F65">
            <wp:extent cx="1511300" cy="132345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11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299"/>
        <w:gridCol w:w="3671"/>
        <w:gridCol w:w="779"/>
      </w:tblGrid>
      <w:tr w:rsidR="00C819BD" w:rsidRPr="00C819BD" w:rsidTr="00C819BD">
        <w:trPr>
          <w:trHeight w:val="300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Fúróátmérő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d</w:t>
            </w:r>
            <w:r w:rsidRPr="00C819BD">
              <w:rPr>
                <w:rFonts w:eastAsia="Times New Roman" w:cs="Times New Roman"/>
                <w:sz w:val="20"/>
                <w:szCs w:val="20"/>
                <w:vertAlign w:val="subscript"/>
                <w:lang w:eastAsia="hu-HU"/>
              </w:rPr>
              <w:t>0</w:t>
            </w: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[mm]</w:t>
            </w:r>
          </w:p>
        </w:tc>
      </w:tr>
      <w:tr w:rsidR="00C819BD" w:rsidRPr="00C819BD" w:rsidTr="00C819BD">
        <w:trPr>
          <w:trHeight w:val="292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Min. furatmélység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h</w:t>
            </w:r>
            <w:r w:rsidRPr="00C819BD">
              <w:rPr>
                <w:rFonts w:eastAsia="Times New Roman" w:cs="Times New Roman"/>
                <w:sz w:val="20"/>
                <w:szCs w:val="20"/>
                <w:vertAlign w:val="subscript"/>
                <w:lang w:eastAsia="hu-HU"/>
              </w:rPr>
              <w:t>1</w:t>
            </w: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[mm]</w:t>
            </w:r>
          </w:p>
        </w:tc>
      </w:tr>
      <w:tr w:rsidR="00C819BD" w:rsidRPr="00C819BD" w:rsidTr="00C819BD">
        <w:trPr>
          <w:trHeight w:val="300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Dübel</w:t>
            </w:r>
            <w:proofErr w:type="spellEnd"/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hossz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l</w:t>
            </w: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[mm]</w:t>
            </w:r>
          </w:p>
        </w:tc>
      </w:tr>
      <w:tr w:rsidR="00C819BD" w:rsidRPr="00C819BD" w:rsidTr="00C819BD">
        <w:trPr>
          <w:trHeight w:val="292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Fa- és faforgács csavarok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d</w:t>
            </w:r>
            <w:r w:rsidRPr="00C819BD">
              <w:rPr>
                <w:rFonts w:eastAsia="Times New Roman" w:cs="Times New Roman"/>
                <w:sz w:val="20"/>
                <w:szCs w:val="20"/>
                <w:vertAlign w:val="subscript"/>
                <w:lang w:eastAsia="hu-HU"/>
              </w:rPr>
              <w:t>s</w:t>
            </w:r>
            <w:proofErr w:type="spellEnd"/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4,0 - 5,0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[mm]</w:t>
            </w:r>
          </w:p>
        </w:tc>
      </w:tr>
      <w:tr w:rsidR="00C819BD" w:rsidRPr="00C819BD" w:rsidTr="00C819BD">
        <w:trPr>
          <w:trHeight w:val="300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Mennyiség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[db]</w:t>
            </w:r>
          </w:p>
        </w:tc>
      </w:tr>
      <w:tr w:rsidR="00C819BD" w:rsidRPr="00C819BD" w:rsidTr="00C819BD">
        <w:trPr>
          <w:trHeight w:val="292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Csomagolás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Papírdoboz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C819BD" w:rsidRPr="00C819BD" w:rsidTr="00C819BD">
        <w:trPr>
          <w:trHeight w:val="292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GTIN (EAN-</w:t>
            </w:r>
            <w:proofErr w:type="spellStart"/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Code</w:t>
            </w:r>
            <w:proofErr w:type="spellEnd"/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819BD">
              <w:rPr>
                <w:rFonts w:eastAsia="Times New Roman" w:cs="Times New Roman"/>
                <w:sz w:val="20"/>
                <w:szCs w:val="20"/>
                <w:lang w:eastAsia="hu-HU"/>
              </w:rPr>
              <w:t>4006209700068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819BD" w:rsidRPr="00C819BD" w:rsidRDefault="00C819BD" w:rsidP="00C819BD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819BD" w:rsidRPr="00C819BD" w:rsidRDefault="00C819BD" w:rsidP="00C819B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8D8D8D"/>
          <w:sz w:val="24"/>
          <w:szCs w:val="24"/>
          <w:lang w:eastAsia="hu-HU"/>
        </w:rPr>
      </w:pPr>
    </w:p>
    <w:p w:rsidR="00C819BD" w:rsidRPr="00C819BD" w:rsidRDefault="00C819BD" w:rsidP="00C819BD">
      <w:pPr>
        <w:rPr>
          <w:sz w:val="24"/>
          <w:szCs w:val="24"/>
        </w:rPr>
      </w:pPr>
      <w:r w:rsidRPr="00C819BD">
        <w:rPr>
          <w:sz w:val="24"/>
          <w:szCs w:val="24"/>
        </w:rPr>
        <w:t>Szerelési utasítás:</w:t>
      </w:r>
    </w:p>
    <w:p w:rsidR="00C819BD" w:rsidRPr="00C819BD" w:rsidRDefault="00C819BD" w:rsidP="00C819BD">
      <w:pPr>
        <w:numPr>
          <w:ilvl w:val="0"/>
          <w:numId w:val="7"/>
        </w:numPr>
        <w:shd w:val="clear" w:color="auto" w:fill="FFFFFF"/>
        <w:spacing w:after="60" w:line="300" w:lineRule="atLeast"/>
        <w:ind w:left="0"/>
        <w:rPr>
          <w:rFonts w:eastAsia="Times New Roman" w:cs="Arial"/>
          <w:sz w:val="24"/>
          <w:szCs w:val="24"/>
          <w:lang w:eastAsia="hu-HU"/>
        </w:rPr>
      </w:pPr>
      <w:r w:rsidRPr="00C819BD">
        <w:rPr>
          <w:rFonts w:eastAsia="Times New Roman" w:cs="Arial"/>
          <w:sz w:val="24"/>
          <w:szCs w:val="24"/>
          <w:lang w:eastAsia="hu-HU"/>
        </w:rPr>
        <w:t xml:space="preserve">Az SX </w:t>
      </w:r>
      <w:proofErr w:type="spellStart"/>
      <w:r w:rsidRPr="00C819BD">
        <w:rPr>
          <w:rFonts w:eastAsia="Times New Roman" w:cs="Arial"/>
          <w:sz w:val="24"/>
          <w:szCs w:val="24"/>
          <w:lang w:eastAsia="hu-HU"/>
        </w:rPr>
        <w:t>dübel</w:t>
      </w:r>
      <w:proofErr w:type="spellEnd"/>
      <w:r w:rsidRPr="00C819BD">
        <w:rPr>
          <w:rFonts w:eastAsia="Times New Roman" w:cs="Arial"/>
          <w:sz w:val="24"/>
          <w:szCs w:val="24"/>
          <w:lang w:eastAsia="hu-HU"/>
        </w:rPr>
        <w:t xml:space="preserve"> alkalmazható elő- és átmenőszereléssel.</w:t>
      </w:r>
    </w:p>
    <w:p w:rsidR="00C819BD" w:rsidRPr="00C819BD" w:rsidRDefault="00C819BD" w:rsidP="00C819BD">
      <w:pPr>
        <w:numPr>
          <w:ilvl w:val="0"/>
          <w:numId w:val="7"/>
        </w:numPr>
        <w:shd w:val="clear" w:color="auto" w:fill="FFFFFF"/>
        <w:spacing w:after="60" w:line="300" w:lineRule="atLeast"/>
        <w:ind w:left="0"/>
        <w:rPr>
          <w:rFonts w:eastAsia="Times New Roman" w:cs="Arial"/>
          <w:sz w:val="24"/>
          <w:szCs w:val="24"/>
          <w:lang w:eastAsia="hu-HU"/>
        </w:rPr>
      </w:pPr>
      <w:r w:rsidRPr="00C819BD">
        <w:rPr>
          <w:rFonts w:eastAsia="Times New Roman" w:cs="Arial"/>
          <w:sz w:val="24"/>
          <w:szCs w:val="24"/>
          <w:lang w:eastAsia="hu-HU"/>
        </w:rPr>
        <w:t xml:space="preserve">A csavar becsavarásakor a </w:t>
      </w:r>
      <w:proofErr w:type="spellStart"/>
      <w:r w:rsidRPr="00C819BD">
        <w:rPr>
          <w:rFonts w:eastAsia="Times New Roman" w:cs="Arial"/>
          <w:sz w:val="24"/>
          <w:szCs w:val="24"/>
          <w:lang w:eastAsia="hu-HU"/>
        </w:rPr>
        <w:t>dübel</w:t>
      </w:r>
      <w:proofErr w:type="spellEnd"/>
      <w:r w:rsidRPr="00C819BD">
        <w:rPr>
          <w:rFonts w:eastAsia="Times New Roman" w:cs="Arial"/>
          <w:sz w:val="24"/>
          <w:szCs w:val="24"/>
          <w:lang w:eastAsia="hu-HU"/>
        </w:rPr>
        <w:t xml:space="preserve"> négy irányba terpeszt és ezáltal maximális kihúzóerőt biztosít.</w:t>
      </w:r>
    </w:p>
    <w:p w:rsidR="00C819BD" w:rsidRPr="00C819BD" w:rsidRDefault="00C819BD" w:rsidP="00C819BD">
      <w:pPr>
        <w:numPr>
          <w:ilvl w:val="0"/>
          <w:numId w:val="7"/>
        </w:numPr>
        <w:shd w:val="clear" w:color="auto" w:fill="FFFFFF"/>
        <w:spacing w:after="60" w:line="300" w:lineRule="atLeast"/>
        <w:ind w:left="0"/>
        <w:rPr>
          <w:rFonts w:eastAsia="Times New Roman" w:cs="Arial"/>
          <w:sz w:val="24"/>
          <w:szCs w:val="24"/>
          <w:lang w:eastAsia="hu-HU"/>
        </w:rPr>
      </w:pPr>
      <w:r w:rsidRPr="00C819BD">
        <w:rPr>
          <w:rFonts w:eastAsia="Times New Roman" w:cs="Arial"/>
          <w:sz w:val="24"/>
          <w:szCs w:val="24"/>
          <w:lang w:eastAsia="hu-HU"/>
        </w:rPr>
        <w:t xml:space="preserve">A csavarhosszúság meghatározása: </w:t>
      </w:r>
      <w:proofErr w:type="spellStart"/>
      <w:r w:rsidRPr="00C819BD">
        <w:rPr>
          <w:rFonts w:eastAsia="Times New Roman" w:cs="Arial"/>
          <w:sz w:val="24"/>
          <w:szCs w:val="24"/>
          <w:lang w:eastAsia="hu-HU"/>
        </w:rPr>
        <w:t>dübelhosszúság</w:t>
      </w:r>
      <w:proofErr w:type="spellEnd"/>
      <w:r w:rsidRPr="00C819BD">
        <w:rPr>
          <w:rFonts w:eastAsia="Times New Roman" w:cs="Arial"/>
          <w:sz w:val="24"/>
          <w:szCs w:val="24"/>
          <w:lang w:eastAsia="hu-HU"/>
        </w:rPr>
        <w:t xml:space="preserve"> + tárgyvastagság + vakolat és/vagy szigetelőanyag vas-tagság + 1 × csavarátmérő.</w:t>
      </w:r>
    </w:p>
    <w:p w:rsidR="00C819BD" w:rsidRDefault="00C819BD" w:rsidP="00C819BD">
      <w:pPr>
        <w:numPr>
          <w:ilvl w:val="0"/>
          <w:numId w:val="7"/>
        </w:numPr>
        <w:shd w:val="clear" w:color="auto" w:fill="FFFFFF"/>
        <w:spacing w:after="60" w:line="300" w:lineRule="atLeast"/>
        <w:ind w:left="0"/>
        <w:rPr>
          <w:rFonts w:eastAsia="Times New Roman" w:cs="Arial"/>
          <w:sz w:val="24"/>
          <w:szCs w:val="24"/>
          <w:lang w:eastAsia="hu-HU"/>
        </w:rPr>
      </w:pPr>
      <w:r w:rsidRPr="00C819BD">
        <w:rPr>
          <w:rFonts w:eastAsia="Times New Roman" w:cs="Arial"/>
          <w:sz w:val="24"/>
          <w:szCs w:val="24"/>
          <w:lang w:eastAsia="hu-HU"/>
        </w:rPr>
        <w:t>Fa- vagy faforgács-csavarokkal és ASL távtartócsavarral kombinálható.</w:t>
      </w:r>
    </w:p>
    <w:p w:rsidR="00C819BD" w:rsidRDefault="00C819BD" w:rsidP="00C819BD">
      <w:pPr>
        <w:shd w:val="clear" w:color="auto" w:fill="FFFFFF"/>
        <w:spacing w:after="60" w:line="300" w:lineRule="atLeast"/>
        <w:rPr>
          <w:rFonts w:eastAsia="Times New Roman" w:cs="Arial"/>
          <w:sz w:val="24"/>
          <w:szCs w:val="24"/>
          <w:lang w:eastAsia="hu-HU"/>
        </w:rPr>
      </w:pPr>
    </w:p>
    <w:p w:rsidR="00C819BD" w:rsidRPr="00C819BD" w:rsidRDefault="00C819BD" w:rsidP="00C819BD">
      <w:pPr>
        <w:shd w:val="clear" w:color="auto" w:fill="FFFFFF"/>
        <w:spacing w:after="60" w:line="300" w:lineRule="atLeast"/>
        <w:rPr>
          <w:rFonts w:eastAsia="Times New Roman" w:cs="Arial"/>
          <w:sz w:val="24"/>
          <w:szCs w:val="24"/>
          <w:lang w:eastAsia="hu-HU"/>
        </w:rPr>
      </w:pPr>
      <w:r>
        <w:rPr>
          <w:rFonts w:ascii="Arial" w:hAnsi="Arial" w:cs="Arial"/>
          <w:noProof/>
          <w:color w:val="8D8D8D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8D8D8D"/>
          <w:shd w:val="clear" w:color="auto" w:fill="FFFFFF"/>
        </w:rPr>
        <w:drawing>
          <wp:inline distT="0" distB="0" distL="0" distR="0">
            <wp:extent cx="1121791" cy="927100"/>
            <wp:effectExtent l="0" t="0" r="2540" b="6350"/>
            <wp:docPr id="13" name="Kép 13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65" cy="93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D8D8D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8D8D8D"/>
          <w:shd w:val="clear" w:color="auto" w:fill="FFFFFF"/>
        </w:rPr>
        <w:drawing>
          <wp:inline distT="0" distB="0" distL="0" distR="0">
            <wp:extent cx="1121791" cy="927100"/>
            <wp:effectExtent l="0" t="0" r="2540" b="6350"/>
            <wp:docPr id="12" name="Kép 12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6165" cy="9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D8D8D"/>
          <w:shd w:val="clear" w:color="auto" w:fill="FFFFFF"/>
        </w:rPr>
        <w:t xml:space="preserve">     </w:t>
      </w:r>
      <w:r>
        <w:rPr>
          <w:rFonts w:ascii="Arial" w:hAnsi="Arial" w:cs="Arial"/>
          <w:noProof/>
          <w:color w:val="8D8D8D"/>
          <w:shd w:val="clear" w:color="auto" w:fill="FFFFFF"/>
        </w:rPr>
        <w:drawing>
          <wp:inline distT="0" distB="0" distL="0" distR="0">
            <wp:extent cx="1121791" cy="927100"/>
            <wp:effectExtent l="0" t="0" r="2540" b="6350"/>
            <wp:docPr id="11" name="Kép 11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09" cy="94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D8D8D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8D8D8D"/>
          <w:shd w:val="clear" w:color="auto" w:fill="FFFFFF"/>
        </w:rPr>
        <w:drawing>
          <wp:inline distT="0" distB="0" distL="0" distR="0">
            <wp:extent cx="1129475" cy="933450"/>
            <wp:effectExtent l="0" t="0" r="0" b="0"/>
            <wp:docPr id="10" name="Kép 10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51" cy="94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BD" w:rsidRPr="00C819BD" w:rsidRDefault="00C819BD" w:rsidP="00C819BD">
      <w:pPr>
        <w:rPr>
          <w:sz w:val="24"/>
          <w:szCs w:val="24"/>
        </w:rPr>
      </w:pPr>
    </w:p>
    <w:p w:rsidR="00C819BD" w:rsidRPr="00C819BD" w:rsidRDefault="00C819BD" w:rsidP="00C819BD"/>
    <w:sectPr w:rsidR="00C819BD" w:rsidRPr="00C8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A4AE2"/>
    <w:multiLevelType w:val="multilevel"/>
    <w:tmpl w:val="F190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30292"/>
    <w:multiLevelType w:val="multilevel"/>
    <w:tmpl w:val="AB0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76146"/>
    <w:multiLevelType w:val="multilevel"/>
    <w:tmpl w:val="055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A01BD"/>
    <w:multiLevelType w:val="multilevel"/>
    <w:tmpl w:val="DC2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03403"/>
    <w:multiLevelType w:val="multilevel"/>
    <w:tmpl w:val="03E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A03E1"/>
    <w:multiLevelType w:val="multilevel"/>
    <w:tmpl w:val="09C2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22432"/>
    <w:multiLevelType w:val="multilevel"/>
    <w:tmpl w:val="770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AD"/>
    <w:rsid w:val="005D3657"/>
    <w:rsid w:val="00991AC2"/>
    <w:rsid w:val="00A639AD"/>
    <w:rsid w:val="00AB43A7"/>
    <w:rsid w:val="00AD1BD4"/>
    <w:rsid w:val="00C059FF"/>
    <w:rsid w:val="00C819BD"/>
    <w:rsid w:val="00E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3984"/>
  <w15:chartTrackingRefBased/>
  <w15:docId w15:val="{373021AC-55F2-409B-97B2-9FB27FC3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639AD"/>
    <w:rPr>
      <w:b/>
      <w:bCs/>
    </w:rPr>
  </w:style>
  <w:style w:type="paragraph" w:customStyle="1" w:styleId="h3">
    <w:name w:val="h3"/>
    <w:basedOn w:val="Norml"/>
    <w:rsid w:val="00C0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68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9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139">
          <w:marLeft w:val="0"/>
          <w:marRight w:val="0"/>
          <w:marTop w:val="0"/>
          <w:marBottom w:val="0"/>
          <w:divBdr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</w:div>
        <w:div w:id="838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8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5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38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9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7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68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8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8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8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83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</w:div>
          </w:divsChild>
        </w:div>
      </w:divsChild>
    </w:div>
    <w:div w:id="1828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Kormány Antal</dc:creator>
  <cp:keywords/>
  <dc:description/>
  <cp:lastModifiedBy>Kormány Antal</cp:lastModifiedBy>
  <cp:revision>2</cp:revision>
  <dcterms:created xsi:type="dcterms:W3CDTF">2022-01-18T14:59:00Z</dcterms:created>
  <dcterms:modified xsi:type="dcterms:W3CDTF">2022-01-18T14:59:00Z</dcterms:modified>
</cp:coreProperties>
</file>